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126674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A4BB9" w:rsidRDefault="001F2E10" w:rsidP="0012667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Protocollo IRIFOR </w:t>
      </w:r>
      <w:r w:rsidR="003715B9" w:rsidRPr="003715B9">
        <w:rPr>
          <w:rFonts w:ascii="Times New Roman" w:hAnsi="Times New Roman" w:cs="Times New Roman"/>
          <w:sz w:val="24"/>
        </w:rPr>
        <w:t>1429</w:t>
      </w:r>
      <w:r w:rsidR="003715B9">
        <w:rPr>
          <w:rFonts w:ascii="Times New Roman" w:hAnsi="Times New Roman" w:cs="Times New Roman"/>
          <w:sz w:val="24"/>
        </w:rPr>
        <w:t xml:space="preserve"> del 06/07/2026</w:t>
      </w:r>
      <w:bookmarkStart w:id="0" w:name="_GoBack"/>
      <w:bookmarkEnd w:id="0"/>
    </w:p>
    <w:p w:rsidR="001F2E10" w:rsidRDefault="001F2E10" w:rsidP="005A4BB9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p w:rsidR="001F2E10" w:rsidRDefault="001F2E10" w:rsidP="005A4BB9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p w:rsidR="005A4BB9" w:rsidRPr="005A4BB9" w:rsidRDefault="005A4BB9" w:rsidP="005A4BB9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5A4BB9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COMUNICATO </w:t>
      </w:r>
      <w:proofErr w:type="spellStart"/>
      <w:r w:rsidRPr="005A4BB9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I.Ri.Fo.R</w:t>
      </w:r>
      <w:proofErr w:type="spellEnd"/>
      <w:r w:rsidRPr="005A4BB9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. N. </w:t>
      </w:r>
      <w:r w:rsidR="001F2E10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14</w:t>
      </w:r>
    </w:p>
    <w:p w:rsidR="005A4BB9" w:rsidRPr="005A4BB9" w:rsidRDefault="005A4BB9" w:rsidP="005A4BB9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</w:pPr>
      <w:r w:rsidRPr="005A4BB9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Questo comunicato è </w:t>
      </w:r>
      <w:r w:rsidRPr="005A4BB9">
        <w:rPr>
          <w:rFonts w:ascii="Times New Roman" w:eastAsia="Times New Roman" w:hAnsi="Times New Roman" w:cs="Times New Roman"/>
          <w:bCs/>
          <w:i/>
          <w:sz w:val="16"/>
          <w:szCs w:val="16"/>
          <w:lang w:eastAsia="it-IT"/>
        </w:rPr>
        <w:t xml:space="preserve">presente in forma digitale sul sito internet </w:t>
      </w:r>
      <w:hyperlink r:id="rId8" w:history="1">
        <w:r w:rsidRPr="005A4BB9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it-IT"/>
          </w:rPr>
          <w:t>http://www.irifor.eu</w:t>
        </w:r>
      </w:hyperlink>
      <w:r w:rsidRPr="005A4BB9"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  <w:t>/</w:t>
      </w:r>
    </w:p>
    <w:p w:rsidR="005A4BB9" w:rsidRPr="005A4BB9" w:rsidRDefault="005A4BB9" w:rsidP="005A4BB9">
      <w:pPr>
        <w:spacing w:after="0" w:line="240" w:lineRule="auto"/>
        <w:ind w:left="426" w:right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426" w:right="1134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Oggetto: 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Soggiorno “Sole di settembre", presso Olympic Beach Hotel “Le Torri” di Tirrenia - dal 3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0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agosto al 1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3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settembre 202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6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        Care amiche, cari amici,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dal 3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0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agosto al 1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3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settembre 202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>6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, presso il Centro “Le Torri G.Fucà” - Olympic Beach Hotel" di Tirrenia, I.Ri.Fo.R. Nazionale organizzerà anche quest’anno il soggiorno “Sole di Settembre”, dedicato alla terza età, ma aperto a tutti i soci, per favorire il processo di inclusione e di integrazione tra generazioni.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L'offerta del soggiorno, a persona, valida per gli ospiti con disabilità visiva e i loro accompagnatori, si articola nei seguenti importi: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it-IT"/>
        </w:rPr>
      </w:pPr>
      <w:r w:rsidRPr="005A4BB9">
        <w:rPr>
          <w:rFonts w:ascii="Calibri" w:eastAsia="Times New Roman" w:hAnsi="Calibri" w:cs="Calibri"/>
          <w:sz w:val="24"/>
          <w:szCs w:val="24"/>
          <w:lang w:eastAsia="it-IT"/>
        </w:rPr>
        <w:tab/>
      </w:r>
    </w:p>
    <w:p w:rsidR="005A4BB9" w:rsidRPr="005A4BB9" w:rsidRDefault="005A4BB9" w:rsidP="005A4BB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Camera singola in Torre B  euro 1260,00    per 14 giorni        </w:t>
      </w:r>
    </w:p>
    <w:p w:rsidR="005A4BB9" w:rsidRPr="005A4BB9" w:rsidRDefault="005A4BB9" w:rsidP="005A4BB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Camera doppia in Torre B  euro  1190,00    per 14 giorni a persona </w:t>
      </w:r>
    </w:p>
    <w:p w:rsidR="005A4BB9" w:rsidRPr="005A4BB9" w:rsidRDefault="005A4BB9" w:rsidP="005A4BB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Camera doppia in Torre A  euro  1375,00    per 14 giorni a persona </w:t>
      </w:r>
    </w:p>
    <w:p w:rsidR="005A4BB9" w:rsidRPr="005A4BB9" w:rsidRDefault="005A4BB9" w:rsidP="005A4BB9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rPr>
          <w:rFonts w:ascii="Calibri" w:eastAsia="Times New Roman" w:hAnsi="Calibri" w:cs="Calibri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L’offerta include: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Servizio di Pensione Completa con acqua e vino ai pasti per 14 giorni 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Cocktail di benvenuto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Cena Tipica con degustazione dei piatti Toscani e Trentini 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sala riunioni a Vostra completa disposizione per iniziative e serate ludiche 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animazione e intrattenimento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una serata con piano bar con cantante </w:t>
      </w:r>
    </w:p>
    <w:p w:rsidR="005A4BB9" w:rsidRPr="005A4BB9" w:rsidRDefault="005A4BB9" w:rsidP="005A4BB9">
      <w:pPr>
        <w:numPr>
          <w:ilvl w:val="0"/>
          <w:numId w:val="2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servizio spiaggia (ombrellone e sdraio)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Ai suddetti importi, deve essere aggiunta la tassa di soggiorno se richiesta dal Comune di Pisa.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Corso gratuito di Alfabetizzazione informatica per computer e per smartphone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lastRenderedPageBreak/>
        <w:t xml:space="preserve">I corsi di Alfabetizzazione informatica dovranno essere richiesti all'atto della prenotazione del soggiorno. 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Attività ludico ricreative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Con la collaborazione dello staff dell'hotel saranno organizzati giochi di squadra, tornei amichevoli di showdown, Bowling, bocce e scacchi per il divertimento di tutti.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Non mancheranno infine, serate culturali ed eventi musicali.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Prenotazioni e informazioni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Arial" w:eastAsia="Calibri" w:hAnsi="Arial" w:cs="Times New Roman"/>
          <w:color w:val="0000FF"/>
          <w:sz w:val="20"/>
          <w:szCs w:val="20"/>
          <w:u w:val="single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Per prenotazioni inviare mail al seguente indirizzo mail </w:t>
      </w:r>
      <w:hyperlink r:id="rId9" w:history="1">
        <w:r w:rsidRPr="005A4BB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it-IT"/>
          </w:rPr>
          <w:t>archivio@irifor.eu</w:t>
        </w:r>
      </w:hyperlink>
      <w:r w:rsidRPr="005A4BB9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it-IT"/>
        </w:rPr>
        <w:t xml:space="preserve">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Arial" w:eastAsia="Calibri" w:hAnsi="Arial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Per informazioni, chiarimenti circa i transfert da e per le stazioni ferroviarie di Pisa e Livorno è possibile rivolgersi direttamente a: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val="en-US" w:eastAsia="it-IT"/>
        </w:rPr>
        <w:t xml:space="preserve">Olympic Beach Le Torri: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val="en-US" w:eastAsia="it-IT"/>
        </w:rPr>
        <w:t>tel. 050 - 322700</w:t>
      </w:r>
      <w:r w:rsidRPr="005A4BB9">
        <w:rPr>
          <w:rFonts w:ascii="Times New Roman" w:eastAsia="Calibri" w:hAnsi="Times New Roman" w:cs="Times New Roman"/>
          <w:sz w:val="24"/>
          <w:szCs w:val="24"/>
          <w:lang w:val="en-US" w:eastAsia="it-IT"/>
        </w:rPr>
        <w:tab/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val="en-US" w:eastAsia="it-IT"/>
        </w:rPr>
        <w:t xml:space="preserve">email: </w:t>
      </w:r>
      <w:hyperlink r:id="rId10" w:history="1">
        <w:r w:rsidRPr="005A4BB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it-IT"/>
          </w:rPr>
          <w:t>info@centroletorri.it</w:t>
        </w:r>
      </w:hyperlink>
      <w:r w:rsidRPr="005A4BB9">
        <w:rPr>
          <w:rFonts w:ascii="Times New Roman" w:eastAsia="Calibri" w:hAnsi="Times New Roman" w:cs="Times New Roman"/>
          <w:sz w:val="24"/>
          <w:szCs w:val="24"/>
          <w:lang w:val="en-US" w:eastAsia="it-IT"/>
        </w:rPr>
        <w:t xml:space="preserve"> 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>Vi attendiamo numerosi.</w:t>
      </w: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       </w:t>
      </w: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Vincenzo Massa</w:t>
      </w:r>
      <w:r w:rsidRPr="005A4BB9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– Vice Presidente Nazionale</w:t>
      </w: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A4BB9">
        <w:rPr>
          <w:rFonts w:ascii="Times New Roman" w:eastAsia="Times New Roman" w:hAnsi="Times New Roman" w:cs="Times New Roman"/>
          <w:sz w:val="24"/>
          <w:szCs w:val="24"/>
          <w:lang w:eastAsia="it-IT"/>
        </w:rPr>
        <w:t>MP/mp</w:t>
      </w: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5A4BB9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begin"/>
      </w:r>
      <w:r w:rsidRPr="005A4BB9">
        <w:rPr>
          <w:rFonts w:ascii="Times New Roman" w:eastAsia="Times New Roman" w:hAnsi="Times New Roman" w:cs="Times New Roman"/>
          <w:sz w:val="16"/>
          <w:szCs w:val="20"/>
          <w:lang w:eastAsia="it-IT"/>
        </w:rPr>
        <w:instrText xml:space="preserve"> FILENAME  \p </w:instrText>
      </w:r>
      <w:r w:rsidRPr="005A4BB9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16"/>
          <w:szCs w:val="20"/>
          <w:lang w:eastAsia="it-IT"/>
        </w:rPr>
        <w:t>S:\Irifor\Paladino M\BANDI\2026\SOGGIORNI TIRRENIA\Comunicato Sole di Settembre 2026.docx</w:t>
      </w:r>
      <w:r w:rsidRPr="005A4BB9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end"/>
      </w:r>
    </w:p>
    <w:p w:rsidR="005A4BB9" w:rsidRPr="005A4BB9" w:rsidRDefault="005A4BB9" w:rsidP="005A4BB9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5A4BB9" w:rsidRDefault="005A4BB9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26674" w:rsidRPr="0062386E" w:rsidRDefault="00126674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26674" w:rsidRPr="0062386E" w:rsidSect="00FA75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83A" w:rsidRDefault="004F683A" w:rsidP="0062386E">
      <w:pPr>
        <w:spacing w:after="0" w:line="240" w:lineRule="auto"/>
      </w:pPr>
      <w:r>
        <w:separator/>
      </w:r>
    </w:p>
  </w:endnote>
  <w:endnote w:type="continuationSeparator" w:id="0">
    <w:p w:rsidR="004F683A" w:rsidRDefault="004F683A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83A" w:rsidRDefault="004F683A" w:rsidP="0062386E">
      <w:pPr>
        <w:spacing w:after="0" w:line="240" w:lineRule="auto"/>
      </w:pPr>
      <w:r>
        <w:separator/>
      </w:r>
    </w:p>
  </w:footnote>
  <w:footnote w:type="continuationSeparator" w:id="0">
    <w:p w:rsidR="004F683A" w:rsidRDefault="004F683A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40285"/>
    <w:multiLevelType w:val="hybridMultilevel"/>
    <w:tmpl w:val="CB7C02C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0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0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0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0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0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" w15:restartNumberingAfterBreak="0">
    <w:nsid w:val="47CE7495"/>
    <w:multiLevelType w:val="hybridMultilevel"/>
    <w:tmpl w:val="ACBE86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060F4">
      <w:start w:val="4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A17F8"/>
    <w:rsid w:val="000D3C60"/>
    <w:rsid w:val="00126674"/>
    <w:rsid w:val="001F2E10"/>
    <w:rsid w:val="0022644E"/>
    <w:rsid w:val="003715B9"/>
    <w:rsid w:val="003C4D54"/>
    <w:rsid w:val="00447DEA"/>
    <w:rsid w:val="004756C2"/>
    <w:rsid w:val="004D6F88"/>
    <w:rsid w:val="004F683A"/>
    <w:rsid w:val="005330A1"/>
    <w:rsid w:val="005A4BB9"/>
    <w:rsid w:val="005C6C2F"/>
    <w:rsid w:val="0062386E"/>
    <w:rsid w:val="006A6F4A"/>
    <w:rsid w:val="00811FE5"/>
    <w:rsid w:val="008D6FD0"/>
    <w:rsid w:val="009103E3"/>
    <w:rsid w:val="00933F76"/>
    <w:rsid w:val="009720E6"/>
    <w:rsid w:val="009A08FE"/>
    <w:rsid w:val="009A39F4"/>
    <w:rsid w:val="009D14C6"/>
    <w:rsid w:val="00BF5D46"/>
    <w:rsid w:val="00CA32C5"/>
    <w:rsid w:val="00CA5472"/>
    <w:rsid w:val="00E22D97"/>
    <w:rsid w:val="00E86F74"/>
    <w:rsid w:val="00EF27D5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AD4A0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nfo@centroletorri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chivio@irifor.eu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7CB1-86A5-42C4-BD73-9BCDA87E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Claudia Sferrazza</cp:lastModifiedBy>
  <cp:revision>2</cp:revision>
  <cp:lastPrinted>2024-07-03T09:34:00Z</cp:lastPrinted>
  <dcterms:created xsi:type="dcterms:W3CDTF">2026-07-06T09:19:00Z</dcterms:created>
  <dcterms:modified xsi:type="dcterms:W3CDTF">2026-07-06T09:19:00Z</dcterms:modified>
</cp:coreProperties>
</file>